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42A" w:rsidRPr="0051242A" w:rsidRDefault="0051242A" w:rsidP="0051242A">
      <w:pPr>
        <w:spacing w:after="0" w:line="240" w:lineRule="auto"/>
        <w:jc w:val="right"/>
        <w:rPr>
          <w:rFonts w:ascii="Sylfaen" w:hAnsi="Sylfaen"/>
          <w:b/>
          <w:i/>
          <w:sz w:val="18"/>
          <w:szCs w:val="18"/>
          <w:u w:val="single"/>
          <w:lang w:val="ka-GE"/>
        </w:rPr>
      </w:pPr>
      <w:r w:rsidRPr="0051242A">
        <w:rPr>
          <w:rFonts w:ascii="Sylfaen" w:hAnsi="Sylfaen"/>
          <w:b/>
          <w:i/>
          <w:sz w:val="18"/>
          <w:szCs w:val="18"/>
          <w:u w:val="single"/>
          <w:lang w:val="ka-GE"/>
        </w:rPr>
        <w:t>შიდა</w:t>
      </w:r>
      <w:r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სამსახურებრივი </w:t>
      </w:r>
      <w:r w:rsidRPr="0051242A">
        <w:rPr>
          <w:rFonts w:ascii="Sylfaen" w:hAnsi="Sylfaen"/>
          <w:b/>
          <w:i/>
          <w:sz w:val="18"/>
          <w:szCs w:val="18"/>
          <w:u w:val="single"/>
          <w:lang w:val="ka-GE"/>
        </w:rPr>
        <w:t xml:space="preserve"> მოხმარებისთვის</w:t>
      </w:r>
    </w:p>
    <w:p w:rsidR="0051242A" w:rsidRPr="0097376E" w:rsidRDefault="0051242A" w:rsidP="0051242A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97376E">
        <w:rPr>
          <w:rFonts w:ascii="Sylfaen" w:hAnsi="Sylfaen"/>
          <w:b/>
          <w:lang w:val="ka-GE"/>
        </w:rPr>
        <w:t>ინფორმაცია</w:t>
      </w:r>
    </w:p>
    <w:p w:rsidR="0051242A" w:rsidRPr="0097376E" w:rsidRDefault="0051242A" w:rsidP="0051242A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:rsidR="0051242A" w:rsidRPr="0097376E" w:rsidRDefault="0051242A" w:rsidP="0051242A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97376E">
        <w:rPr>
          <w:rFonts w:ascii="Sylfaen" w:hAnsi="Sylfaen"/>
          <w:b/>
          <w:lang w:val="ka-GE"/>
        </w:rPr>
        <w:t>შესაბამის ქვეყნებთან თანამშრომლობის ფარგლებში გამოვლენილი,</w:t>
      </w:r>
    </w:p>
    <w:p w:rsidR="0051242A" w:rsidRPr="0097376E" w:rsidRDefault="0051242A" w:rsidP="0051242A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97376E">
        <w:rPr>
          <w:rFonts w:ascii="Sylfaen" w:hAnsi="Sylfaen"/>
          <w:b/>
          <w:lang w:val="ka-GE"/>
        </w:rPr>
        <w:t>დასაქმების კონკრეტული შესაძლებლობების და მოთხოვნადი პროფესიების შესახებ</w:t>
      </w:r>
    </w:p>
    <w:p w:rsidR="0051242A" w:rsidRPr="001235B8" w:rsidRDefault="0051242A" w:rsidP="0051242A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TableGrid"/>
        <w:tblW w:w="14400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1260"/>
        <w:gridCol w:w="3420"/>
        <w:gridCol w:w="990"/>
        <w:gridCol w:w="2610"/>
        <w:gridCol w:w="4320"/>
        <w:gridCol w:w="1800"/>
      </w:tblGrid>
      <w:tr w:rsidR="0051242A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ქვეყანა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</w:rPr>
            </w:pPr>
            <w:r w:rsidRPr="001235B8">
              <w:rPr>
                <w:rFonts w:ascii="Sylfaen" w:hAnsi="Sylfaen"/>
                <w:b/>
                <w:lang w:val="ka-GE"/>
              </w:rPr>
              <w:t xml:space="preserve">დასაქმების კონკრეტული </w:t>
            </w:r>
            <w:r>
              <w:rPr>
                <w:rFonts w:ascii="Sylfaen" w:hAnsi="Sylfaen"/>
                <w:b/>
                <w:lang w:val="ka-GE"/>
              </w:rPr>
              <w:t>წინადადებები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კვოტა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საკვალიფიკაციო მოთხოვნები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დამატებითი ინფორმაცია/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იდენტიფიცირებული მოთხოვნადი პროფესიები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შესაძლო დასაქმების სავარაუდო პერიოდი</w:t>
            </w: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გერმანია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51242A" w:rsidRDefault="0051242A" w:rsidP="0051242A">
            <w:pPr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</w:pPr>
            <w:r w:rsidRPr="0051242A">
              <w:rPr>
                <w:rFonts w:ascii="Sylfaen" w:hAnsi="Sylfaen" w:cs="Sylfaen"/>
                <w:b/>
                <w:sz w:val="18"/>
                <w:szCs w:val="18"/>
                <w:u w:val="single"/>
                <w:lang w:val="ka-GE"/>
              </w:rPr>
              <w:t>სეზონური</w:t>
            </w:r>
            <w:r w:rsidRPr="0051242A"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  <w:t xml:space="preserve"> დასაქმება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,,</w:t>
            </w:r>
            <w:proofErr w:type="spellStart"/>
            <w:r w:rsidRPr="00EF7BBD">
              <w:rPr>
                <w:rFonts w:ascii="Sylfaen" w:hAnsi="Sylfaen"/>
                <w:sz w:val="20"/>
                <w:szCs w:val="20"/>
              </w:rPr>
              <w:t>Buschmann&amp;Winkelmann</w:t>
            </w:r>
            <w:proofErr w:type="spellEnd"/>
            <w:r w:rsidRPr="00EF7BBD">
              <w:rPr>
                <w:rFonts w:ascii="Sylfaen" w:hAnsi="Sylfaen"/>
                <w:sz w:val="20"/>
                <w:szCs w:val="20"/>
              </w:rPr>
              <w:t>’’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სოფლ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ის 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მეურნეო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ბა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</w:t>
            </w:r>
            <w:r w:rsidRPr="00277347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ლურჯი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მოცვის,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</w:t>
            </w:r>
            <w:r w:rsidRPr="00277347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სატაცურის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მოსავლის აღება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)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51242A" w:rsidRPr="00EF7BBD" w:rsidRDefault="0051242A" w:rsidP="00427468">
            <w:pPr>
              <w:pStyle w:val="ListParagraph"/>
              <w:ind w:left="52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51242A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ბიზნეს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გაერთიანებ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(გიუნტერ ვესლაუსის შუამავლობით)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სოფლის მეურნეობა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(პომიდვრისა და წიწაკის </w:t>
            </w:r>
            <w:r>
              <w:rPr>
                <w:rFonts w:ascii="Sylfaen" w:hAnsi="Sylfaen"/>
                <w:i/>
                <w:sz w:val="18"/>
                <w:szCs w:val="18"/>
                <w:lang w:val="ka-GE"/>
              </w:rPr>
              <w:t>მოსავლის აღება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.</w:t>
            </w:r>
          </w:p>
          <w:p w:rsidR="0051242A" w:rsidRDefault="0051242A" w:rsidP="00427468">
            <w:pPr>
              <w:pStyle w:val="ListParagraph"/>
              <w:ind w:left="52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51242A" w:rsidRDefault="0051242A" w:rsidP="0051242A">
            <w:pPr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</w:pPr>
            <w:r w:rsidRPr="0051242A">
              <w:rPr>
                <w:rFonts w:ascii="Sylfaen" w:hAnsi="Sylfaen" w:cs="Sylfaen"/>
                <w:b/>
                <w:sz w:val="18"/>
                <w:szCs w:val="18"/>
                <w:u w:val="single"/>
                <w:lang w:val="ka-GE"/>
              </w:rPr>
              <w:t>კ</w:t>
            </w:r>
            <w:r w:rsidRPr="0051242A">
              <w:rPr>
                <w:rFonts w:ascii="Sylfaen" w:hAnsi="Sylfaen"/>
                <w:b/>
                <w:sz w:val="18"/>
                <w:szCs w:val="18"/>
                <w:u w:val="single"/>
                <w:lang w:val="ka-GE"/>
              </w:rPr>
              <w:t>ვალიფიციური მუსახელის დასაქმება</w:t>
            </w:r>
          </w:p>
          <w:p w:rsidR="0051242A" w:rsidRPr="00277347" w:rsidRDefault="0051242A" w:rsidP="0051242A">
            <w:pPr>
              <w:pStyle w:val="ListParagraph"/>
              <w:numPr>
                <w:ilvl w:val="0"/>
                <w:numId w:val="1"/>
              </w:numPr>
              <w:ind w:left="16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ბიზნესგაერთიანება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(იენს გიუნტერის შუამდგომლობით)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</w:p>
          <w:p w:rsidR="0051242A" w:rsidRPr="00277347" w:rsidRDefault="0051242A" w:rsidP="0051242A">
            <w:pPr>
              <w:pStyle w:val="ListParagraph"/>
              <w:numPr>
                <w:ilvl w:val="0"/>
                <w:numId w:val="4"/>
              </w:numPr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გერმანიის მასშტაბით კვალიფიუციური მუშახელის დასაქმების შესაძლებლობა</w:t>
            </w:r>
          </w:p>
          <w:p w:rsidR="0051242A" w:rsidRDefault="0051242A" w:rsidP="0042746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1242A" w:rsidRPr="0051242A" w:rsidRDefault="0051242A" w:rsidP="00427468">
            <w:pPr>
              <w:rPr>
                <w:rFonts w:ascii="Sylfaen" w:hAnsi="Sylfaen" w:cs="Sylfaen"/>
                <w:b/>
                <w:sz w:val="18"/>
                <w:szCs w:val="18"/>
                <w:u w:val="single"/>
                <w:lang w:val="ka-GE"/>
              </w:rPr>
            </w:pPr>
            <w:r w:rsidRPr="0051242A">
              <w:rPr>
                <w:rFonts w:ascii="Sylfaen" w:hAnsi="Sylfaen" w:cs="Sylfaen"/>
                <w:b/>
                <w:sz w:val="18"/>
                <w:szCs w:val="18"/>
                <w:u w:val="single"/>
                <w:lang w:val="ka-GE"/>
              </w:rPr>
              <w:t>თანამშრომლობის პერსპექტივა შესაბამის სახელმწიფო უწყებებს შორის</w:t>
            </w:r>
          </w:p>
          <w:p w:rsidR="0051242A" w:rsidRPr="00C01029" w:rsidRDefault="0051242A" w:rsidP="0051242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გაწეული ძალისხმევის შედეგად, გერმანიის ფედერალური შრომის სააგენტომ გამოთქვა მზაობა ქართულ მხარესთან გააფორმოს ორმხრივი შეთანხმება დროებითი სეზონური დასაქმების რეგულირების შესახებ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277347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100-200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20-50</w:t>
            </w:r>
          </w:p>
          <w:p w:rsidR="0051242A" w:rsidRPr="00277347" w:rsidRDefault="0051242A" w:rsidP="00427468">
            <w:pPr>
              <w:rPr>
                <w:rFonts w:ascii="Sylfaen" w:hAnsi="Sylfaen"/>
                <w:i/>
                <w:sz w:val="18"/>
                <w:szCs w:val="18"/>
                <w:lang w:val="ka-GE"/>
              </w:rPr>
            </w:pP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(საწყის ეტაპზე)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ჯგუფის ერთი წევრის მიერ მაინც</w:t>
            </w:r>
            <w:r w:rsidR="0097376E">
              <w:rPr>
                <w:rFonts w:ascii="Sylfaen" w:hAnsi="Sylfaen"/>
                <w:sz w:val="20"/>
                <w:szCs w:val="20"/>
              </w:rPr>
              <w:t>,</w:t>
            </w: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 xml:space="preserve"> გერმანულის ცოდნა</w:t>
            </w: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Pr="00277347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ჯგუფის ერთი წევრის მიერ მაინც გერმანულის ცოდნა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 xml:space="preserve">გერმანულის ცოდნა, მინ. </w:t>
            </w:r>
            <w:r>
              <w:rPr>
                <w:rFonts w:ascii="Sylfaen" w:hAnsi="Sylfaen"/>
                <w:sz w:val="20"/>
                <w:szCs w:val="20"/>
              </w:rPr>
              <w:t>B</w:t>
            </w:r>
            <w:r w:rsidRPr="00277347">
              <w:rPr>
                <w:rFonts w:ascii="Sylfaen" w:hAnsi="Sylfaen"/>
                <w:sz w:val="20"/>
                <w:szCs w:val="20"/>
              </w:rPr>
              <w:t xml:space="preserve">1 </w:t>
            </w: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დონეზე;</w:t>
            </w: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sz w:val="20"/>
                <w:szCs w:val="20"/>
                <w:lang w:val="ka-GE"/>
              </w:rPr>
              <w:t>დიპლომი</w:t>
            </w: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sz w:val="18"/>
                <w:szCs w:val="18"/>
                <w:lang w:val="ka-GE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060934" w:rsidRDefault="0051242A" w:rsidP="0051242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ascii="Sylfaen" w:hAnsi="Sylfaen"/>
                <w:sz w:val="18"/>
                <w:szCs w:val="18"/>
                <w:lang w:val="ka-GE"/>
              </w:rPr>
            </w:pPr>
            <w:r w:rsidRPr="00060934">
              <w:rPr>
                <w:rFonts w:ascii="Sylfaen" w:hAnsi="Sylfaen" w:cs="Sylfaen"/>
                <w:sz w:val="18"/>
                <w:szCs w:val="18"/>
                <w:lang w:val="ka-GE"/>
              </w:rPr>
              <w:t>ამ</w:t>
            </w:r>
            <w:r w:rsidRPr="00060934">
              <w:rPr>
                <w:rFonts w:ascii="Sylfaen" w:hAnsi="Sylfaen"/>
                <w:sz w:val="18"/>
                <w:szCs w:val="18"/>
                <w:lang w:val="ka-GE"/>
              </w:rPr>
              <w:t xml:space="preserve"> ეტაპზე, აღნიშნული წინადადება შემოთავაზებულია ზოგადი შესაძლებლობის სახით;</w:t>
            </w:r>
          </w:p>
          <w:p w:rsidR="0051242A" w:rsidRPr="00060934" w:rsidRDefault="0051242A" w:rsidP="0051242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ascii="Sylfaen" w:hAnsi="Sylfaen"/>
                <w:sz w:val="18"/>
                <w:szCs w:val="18"/>
                <w:lang w:val="ka-GE"/>
              </w:rPr>
            </w:pPr>
            <w:r w:rsidRPr="00060934">
              <w:rPr>
                <w:rFonts w:ascii="Sylfaen" w:hAnsi="Sylfaen"/>
                <w:sz w:val="18"/>
                <w:szCs w:val="18"/>
                <w:lang w:val="ka-GE"/>
              </w:rPr>
              <w:t>გიუნტერ ვესლაუ მზად არის გამართოს დამატებითი კონსულტაციები ამ სფეროში გერმანელ მსხვილ მწარმოებლებთან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 w:cs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მოთხოვნადი პროფესიები:</w:t>
            </w:r>
          </w:p>
          <w:p w:rsidR="0051242A" w:rsidRPr="002652F7" w:rsidRDefault="0051242A" w:rsidP="0051242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ინფორმაციული ტექნოლოგიები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მანქანათმშენებლობ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 xml:space="preserve"> 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ელექტრობა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252" w:hanging="180"/>
              <w:rPr>
                <w:rFonts w:ascii="Sylfaen" w:hAnsi="Sylfaen" w:cs="Sylfaen"/>
                <w:sz w:val="20"/>
                <w:szCs w:val="20"/>
                <w:lang w:val="ka-GE"/>
              </w:rPr>
            </w:pPr>
            <w:r>
              <w:rPr>
                <w:rFonts w:ascii="Sylfaen" w:hAnsi="Sylfaen" w:cs="Sylfaen"/>
                <w:sz w:val="20"/>
                <w:szCs w:val="20"/>
                <w:lang w:val="ka-GE"/>
              </w:rPr>
              <w:t>მშენებლობა</w:t>
            </w:r>
          </w:p>
          <w:p w:rsidR="0051242A" w:rsidRDefault="0051242A" w:rsidP="00427468">
            <w:pPr>
              <w:rPr>
                <w:rFonts w:ascii="Sylfaen" w:hAnsi="Sylfaen" w:cs="Sylfaen"/>
                <w:i/>
                <w:sz w:val="18"/>
                <w:szCs w:val="18"/>
                <w:lang w:val="ka-GE"/>
              </w:rPr>
            </w:pPr>
            <w:r w:rsidRPr="00277347">
              <w:rPr>
                <w:rFonts w:ascii="Sylfaen" w:hAnsi="Sylfaen" w:cs="Sylfaen"/>
                <w:i/>
                <w:sz w:val="18"/>
                <w:szCs w:val="18"/>
                <w:lang w:val="ka-GE"/>
              </w:rPr>
              <w:t>გერმანული მხარე განიხილავს საქართველოში პროფესიონალი სპეციალისტების იდენტიფიცირების და შერჩევის მიზნით, ორგანიზაციის დაარსების შესაძლებლობას.</w:t>
            </w:r>
          </w:p>
          <w:p w:rsidR="0051242A" w:rsidRDefault="0051242A" w:rsidP="00427468">
            <w:pPr>
              <w:rPr>
                <w:rFonts w:ascii="Sylfaen" w:hAnsi="Sylfaen" w:cs="Sylfaen"/>
                <w:i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 w:cs="Sylfaen"/>
                <w:sz w:val="20"/>
                <w:szCs w:val="20"/>
              </w:rPr>
            </w:pPr>
          </w:p>
          <w:p w:rsidR="0051242A" w:rsidRDefault="0051242A" w:rsidP="00427468">
            <w:pPr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  <w:p w:rsidR="0051242A" w:rsidRPr="005E6085" w:rsidRDefault="0051242A" w:rsidP="0051242A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უკვე შეთანხმდა გერმანულ მხარესთან მოლაპარაკებების დაწყების საკითხი 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2020 წლის აპრილიდან</w:t>
            </w: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277347">
              <w:rPr>
                <w:rFonts w:ascii="Sylfaen" w:hAnsi="Sylfaen"/>
                <w:b/>
                <w:sz w:val="20"/>
                <w:szCs w:val="20"/>
                <w:lang w:val="ka-GE"/>
              </w:rPr>
              <w:t>2020 წლის აპრილიდან</w:t>
            </w: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2020  წელს</w:t>
            </w: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Pr="0051242A" w:rsidRDefault="0051242A" w:rsidP="00427468">
            <w:pPr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51242A">
              <w:rPr>
                <w:rFonts w:ascii="Sylfaen" w:hAnsi="Sylfaen"/>
                <w:b/>
                <w:sz w:val="18"/>
                <w:szCs w:val="18"/>
                <w:lang w:val="ka-GE"/>
              </w:rPr>
              <w:t>2019 წლის ოქტომბრის ბოლო</w:t>
            </w:r>
          </w:p>
        </w:tc>
      </w:tr>
      <w:tr w:rsidR="0051242A" w:rsidRPr="00277347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ქვეყანა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</w:rPr>
            </w:pPr>
            <w:r w:rsidRPr="001235B8">
              <w:rPr>
                <w:rFonts w:ascii="Sylfaen" w:hAnsi="Sylfaen"/>
                <w:b/>
                <w:lang w:val="ka-GE"/>
              </w:rPr>
              <w:t xml:space="preserve">დასაქმების კონკრეტული </w:t>
            </w:r>
            <w:r>
              <w:rPr>
                <w:rFonts w:ascii="Sylfaen" w:hAnsi="Sylfaen"/>
                <w:b/>
                <w:lang w:val="ka-GE"/>
              </w:rPr>
              <w:t>წინადადებები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კვოტა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საკვალიფიკაციო მოთხოვნები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დამატებითი ინფორმაცია/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იდენტიფიცირებული მოთხოვნადი პროფესიები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შესაძლო დასაქმების სავარაუდო პერიოდი</w:t>
            </w:r>
          </w:p>
        </w:tc>
      </w:tr>
      <w:tr w:rsidR="0051242A" w:rsidRPr="00EF7BBD" w:rsidTr="0051242A">
        <w:trPr>
          <w:trHeight w:val="4031"/>
        </w:trPr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ს</w:t>
            </w: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ლოვენია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მიმდინარეობს მოლაპარაკებები ორმხრივი შეთანხმების ტექსტზე;</w:t>
            </w:r>
          </w:p>
          <w:p w:rsidR="0051242A" w:rsidRPr="00C01029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 w:rsidRPr="00C01029">
              <w:rPr>
                <w:rFonts w:ascii="Sylfaen" w:hAnsi="Sylfaen" w:cs="Sylfaen"/>
                <w:sz w:val="20"/>
                <w:szCs w:val="20"/>
                <w:lang w:val="ka-GE"/>
              </w:rPr>
              <w:t>დასაქმების</w:t>
            </w:r>
            <w:r w:rsidRPr="00C01029">
              <w:rPr>
                <w:rFonts w:ascii="Sylfaen" w:hAnsi="Sylfaen"/>
                <w:sz w:val="20"/>
                <w:szCs w:val="20"/>
                <w:lang w:val="ka-GE"/>
              </w:rPr>
              <w:t xml:space="preserve"> კონკრეტული მიმართულებების და პირობების გამოვლენა მოხდება შეთანხმების და ოქმის ხელმოწერის შემდეგ;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ვაკანსიების შემოთავაზება მოხდება სავარაუდოდ კვარტალში ერთხელ. </w:t>
            </w:r>
          </w:p>
          <w:p w:rsidR="0051242A" w:rsidRPr="00913596" w:rsidRDefault="0051242A" w:rsidP="00427468">
            <w:pPr>
              <w:pStyle w:val="ListParagraph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გამოვლინდა ფარმაცევტულ კომპანია </w:t>
            </w:r>
            <w:r>
              <w:rPr>
                <w:rFonts w:ascii="Sylfaen" w:hAnsi="Sylfaen"/>
                <w:sz w:val="20"/>
                <w:szCs w:val="20"/>
              </w:rPr>
              <w:t>KRKA-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ში საქართველოს მოქალაქეების სამომავლო დასაქმების პერსპექტივა </w:t>
            </w:r>
            <w:r w:rsidRPr="00913596">
              <w:rPr>
                <w:rFonts w:ascii="Sylfaen" w:hAnsi="Sylfaen"/>
                <w:i/>
                <w:sz w:val="18"/>
                <w:szCs w:val="18"/>
                <w:lang w:val="ka-GE"/>
              </w:rPr>
              <w:t xml:space="preserve">(წინადადებას მიესალმა </w:t>
            </w:r>
            <w:r w:rsidRPr="00913596">
              <w:rPr>
                <w:rFonts w:ascii="Sylfaen" w:hAnsi="Sylfaen"/>
                <w:i/>
                <w:sz w:val="18"/>
                <w:szCs w:val="18"/>
              </w:rPr>
              <w:t xml:space="preserve">CEO </w:t>
            </w:r>
            <w:r w:rsidRPr="00913596">
              <w:rPr>
                <w:rFonts w:ascii="Sylfaen" w:hAnsi="Sylfaen"/>
                <w:i/>
                <w:sz w:val="18"/>
                <w:szCs w:val="18"/>
                <w:lang w:val="ka-GE"/>
              </w:rPr>
              <w:t>იოჟე კოლარიჩი)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. 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913596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97376E" w:rsidRDefault="0097376E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C01029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შემდუღებელი და flamecutters(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ალ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ით ჭრ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);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მძიმე სატვირთო და სატვირთო მანქანის მძღოლი;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ინსტრუმენტების შემქმნელი და მასთან დაკავშირებული სპეციალისტები;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ლითონდამამუშავებელი დაზგის სპეციალისტი და ოპერატორი;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შენობის ელექტრიკოსი;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ქვის სპეციალისტი (მშენებლობა,კედელი) და მასთან დაკავშირებული სპეციალისტები;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დურგალი;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მზარეული;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ელექტრომექანიკოსი,ზეინკალი;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პროგრამისტი;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2"/>
              </w:numPr>
              <w:ind w:left="252" w:hanging="270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კომპიუტერული ქსელების სპეციალისტი.</w:t>
            </w:r>
          </w:p>
          <w:p w:rsidR="0051242A" w:rsidRDefault="0051242A" w:rsidP="00427468">
            <w:pPr>
              <w:pStyle w:val="ListParagraph"/>
              <w:ind w:left="25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25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25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EF7BBD" w:rsidRDefault="0051242A" w:rsidP="00427468">
            <w:pPr>
              <w:pStyle w:val="ListParagraph"/>
              <w:ind w:left="25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 xml:space="preserve">2020 წლის </w:t>
            </w:r>
            <w:r>
              <w:rPr>
                <w:rFonts w:ascii="Sylfaen" w:hAnsi="Sylfaen"/>
                <w:b/>
                <w:sz w:val="18"/>
                <w:szCs w:val="18"/>
              </w:rPr>
              <w:t xml:space="preserve">I </w:t>
            </w:r>
            <w:r>
              <w:rPr>
                <w:rFonts w:ascii="Sylfaen" w:hAnsi="Sylfaen"/>
                <w:b/>
                <w:sz w:val="18"/>
                <w:szCs w:val="18"/>
                <w:lang w:val="ka-GE"/>
              </w:rPr>
              <w:t>ნახევარი</w:t>
            </w: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61E9F" w:rsidRDefault="00C61E9F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C61E9F" w:rsidRDefault="00C61E9F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97376E" w:rsidRDefault="0097376E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97376E" w:rsidRDefault="0097376E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Pr="00C01029" w:rsidRDefault="0051242A" w:rsidP="00427468">
            <w:pPr>
              <w:rPr>
                <w:rFonts w:ascii="Sylfaen" w:hAnsi="Sylfaen"/>
                <w:sz w:val="18"/>
                <w:szCs w:val="18"/>
                <w:lang w:val="ka-GE"/>
              </w:rPr>
            </w:pPr>
            <w:r w:rsidRPr="00C01029">
              <w:rPr>
                <w:rFonts w:ascii="Sylfaen" w:hAnsi="Sylfaen"/>
                <w:sz w:val="18"/>
                <w:szCs w:val="18"/>
                <w:lang w:val="ka-GE"/>
              </w:rPr>
              <w:t xml:space="preserve">კონკრეტული წინადადება განხილულ იქნება შრომითი მიგრაციის </w:t>
            </w:r>
            <w:r w:rsidRPr="00C01029">
              <w:rPr>
                <w:rFonts w:ascii="Sylfaen" w:hAnsi="Sylfaen"/>
                <w:b/>
                <w:sz w:val="18"/>
                <w:szCs w:val="18"/>
                <w:lang w:val="ka-GE"/>
              </w:rPr>
              <w:t>შეთანხმების ხელმოწერის შემდეგ</w:t>
            </w: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  <w:p w:rsidR="0051242A" w:rsidRPr="00C02B7D" w:rsidRDefault="0051242A" w:rsidP="00427468">
            <w:pPr>
              <w:pStyle w:val="ListParagraph"/>
              <w:ind w:left="0" w:hanging="1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1E9F" w:rsidRDefault="00C61E9F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1E9F" w:rsidRDefault="00C61E9F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1E9F" w:rsidRDefault="00C61E9F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უნგრეთი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C61E9F" w:rsidRDefault="00C61E9F" w:rsidP="00C61E9F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61E9F" w:rsidRDefault="00C61E9F" w:rsidP="00C61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61E9F" w:rsidRPr="00C61E9F" w:rsidRDefault="00C61E9F" w:rsidP="00C61E9F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 w:rsidRPr="00060934">
              <w:rPr>
                <w:rFonts w:ascii="Sylfaen" w:hAnsi="Sylfaen"/>
                <w:sz w:val="20"/>
                <w:szCs w:val="20"/>
                <w:lang w:val="ka-GE"/>
              </w:rPr>
              <w:t xml:space="preserve">გადაეცა ორმხრივი შეთანხმების ტექსტი განსახილველად; </w:t>
            </w:r>
          </w:p>
          <w:p w:rsidR="0051242A" w:rsidRPr="00060934" w:rsidRDefault="0051242A" w:rsidP="00427468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61E9F" w:rsidRDefault="00C61E9F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61E9F" w:rsidRPr="00C61E9F" w:rsidRDefault="00C61E9F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C61E9F" w:rsidRDefault="00C61E9F" w:rsidP="0051242A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61E9F" w:rsidRDefault="00C61E9F" w:rsidP="0051242A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C61E9F" w:rsidRDefault="00C61E9F" w:rsidP="0051242A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01420A" w:rsidRDefault="0051242A" w:rsidP="0051242A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ველოდებით უნგრული მხარის პოზიციას ქართული მხარის მიერ შეთავაზებული ტექსტის პროექტზე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51242A" w:rsidRPr="00277347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ქვეყანა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</w:rPr>
            </w:pPr>
            <w:r w:rsidRPr="001235B8">
              <w:rPr>
                <w:rFonts w:ascii="Sylfaen" w:hAnsi="Sylfaen"/>
                <w:b/>
                <w:lang w:val="ka-GE"/>
              </w:rPr>
              <w:t xml:space="preserve">დასაქმების კონკრეტული </w:t>
            </w:r>
            <w:r>
              <w:rPr>
                <w:rFonts w:ascii="Sylfaen" w:hAnsi="Sylfaen"/>
                <w:b/>
                <w:lang w:val="ka-GE"/>
              </w:rPr>
              <w:t>წინადადებები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კვოტა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საკვალიფიკაციო მოთხოვნები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დამატებითი ინფორმაცია/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იდენტიფიცირებული მოთხოვნადი პროფესიები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შესაძლო დასაქმების სავარაუდო პერიოდი</w:t>
            </w:r>
          </w:p>
        </w:tc>
      </w:tr>
      <w:tr w:rsidR="0051242A" w:rsidRPr="00EF7BBD" w:rsidTr="0051242A">
        <w:trPr>
          <w:trHeight w:val="602"/>
        </w:trPr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ესპანეთი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მთავრობის დაკომპლექტების შემდეგ </w:t>
            </w:r>
            <w:r w:rsidRPr="0097376E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(ა.წ. სექტემბერი</w:t>
            </w:r>
            <w:r w:rsidR="00C61E9F" w:rsidRPr="0097376E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/ ოქტომბერი</w:t>
            </w:r>
            <w:r w:rsidRPr="0097376E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)</w:t>
            </w:r>
            <w:r w:rsidRPr="00794D5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გადაიგზავნება განსახილველად ორმხრივი შეთანხმების პროექტი</w:t>
            </w:r>
          </w:p>
          <w:p w:rsidR="0051242A" w:rsidRDefault="0051242A" w:rsidP="00427468">
            <w:pPr>
              <w:pStyle w:val="ListParagraph"/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277347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პარალელურად დაიწყება კონსულტაციები დასაქმების პილოტური პროექტის განხორციელებაზე </w:t>
            </w:r>
            <w:r w:rsidRPr="00277347">
              <w:rPr>
                <w:rFonts w:ascii="Sylfaen" w:hAnsi="Sylfaen"/>
                <w:i/>
                <w:sz w:val="18"/>
                <w:szCs w:val="18"/>
                <w:lang w:val="ka-GE"/>
              </w:rPr>
              <w:t>(სექტემბერში გამოვლინდება პერიოდი)</w:t>
            </w:r>
          </w:p>
          <w:p w:rsidR="0051242A" w:rsidRPr="00277347" w:rsidRDefault="0051242A" w:rsidP="00427468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C02B7D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... ... ...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EF7BBD" w:rsidRDefault="0051242A" w:rsidP="0051242A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ზღვაოსნობ</w:t>
            </w:r>
            <w:r>
              <w:rPr>
                <w:rFonts w:ascii="Sylfaen" w:hAnsi="Sylfaen" w:cs="Sylfaen"/>
                <w:sz w:val="20"/>
                <w:szCs w:val="20"/>
                <w:lang w:val="ka-GE"/>
              </w:rPr>
              <w:t>ა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/თევზჭერა;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ტურიზმი;</w:t>
            </w:r>
          </w:p>
          <w:p w:rsidR="0051242A" w:rsidRPr="00EF7BBD" w:rsidRDefault="0051242A" w:rsidP="0051242A">
            <w:pPr>
              <w:pStyle w:val="ListParagraph"/>
              <w:numPr>
                <w:ilvl w:val="0"/>
                <w:numId w:val="3"/>
              </w:numPr>
              <w:ind w:left="252" w:hanging="252"/>
              <w:jc w:val="both"/>
              <w:rPr>
                <w:rFonts w:ascii="Sylfaen" w:hAnsi="Sylfaen"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 w:cs="Sylfaen"/>
                <w:sz w:val="20"/>
                <w:szCs w:val="20"/>
                <w:lang w:val="ka-GE"/>
              </w:rPr>
              <w:t>სოფლის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 მეურნეობა.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pStyle w:val="ListParagraph"/>
              <w:ind w:left="252"/>
              <w:jc w:val="both"/>
              <w:rPr>
                <w:rFonts w:ascii="Sylfaen" w:hAnsi="Sylfaen" w:cs="Sylfaen"/>
                <w:sz w:val="20"/>
                <w:szCs w:val="20"/>
                <w:lang w:val="ka-GE"/>
              </w:rPr>
            </w:pP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ისრაელი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მიმდინარეობს მოლაპარაკებები შეთანხმების ტექსტზე;</w:t>
            </w:r>
          </w:p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ქართული მხარე ელოდება </w:t>
            </w:r>
            <w:r w:rsidR="0097376E">
              <w:rPr>
                <w:rFonts w:ascii="Sylfaen" w:hAnsi="Sylfaen"/>
                <w:sz w:val="20"/>
                <w:szCs w:val="20"/>
                <w:lang w:val="ka-GE"/>
              </w:rPr>
              <w:t xml:space="preserve">ისრაელის პოზიციას ტექსტზე 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ოქმის პროექტს.</w:t>
            </w:r>
          </w:p>
          <w:p w:rsidR="0051242A" w:rsidRPr="00794D52" w:rsidRDefault="0051242A" w:rsidP="00427468">
            <w:pPr>
              <w:pStyle w:val="ListParagraph"/>
              <w:ind w:left="162"/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</w:pPr>
            <w:r w:rsidRPr="00794D52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(</w:t>
            </w:r>
            <w:r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ა.წ. 17 სექტემბერს არჩევნები</w:t>
            </w:r>
            <w:r w:rsidRPr="00794D52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)</w:t>
            </w:r>
          </w:p>
          <w:p w:rsidR="0051242A" w:rsidRDefault="0051242A" w:rsidP="00427468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  <w:p w:rsidR="0051242A" w:rsidRPr="005E6085" w:rsidRDefault="0051242A" w:rsidP="00427468">
            <w:pPr>
              <w:ind w:hanging="18"/>
              <w:rPr>
                <w:rFonts w:ascii="Sylfaen" w:hAnsi="Sylfaen"/>
                <w:i/>
                <w:sz w:val="20"/>
                <w:szCs w:val="20"/>
                <w:lang w:val="ka-GE"/>
              </w:rPr>
            </w:pPr>
            <w:r w:rsidRPr="005E608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დასაქმების პირველი ეტაპი </w:t>
            </w:r>
            <w:r>
              <w:rPr>
                <w:rFonts w:ascii="Sylfaen" w:hAnsi="Sylfaen" w:cs="Sylfaen"/>
                <w:i/>
                <w:sz w:val="20"/>
                <w:szCs w:val="20"/>
                <w:lang w:val="ka-GE"/>
              </w:rPr>
              <w:t xml:space="preserve">განხორციელდება </w:t>
            </w:r>
            <w:r w:rsidRPr="005E6085">
              <w:rPr>
                <w:rFonts w:ascii="Sylfaen" w:hAnsi="Sylfaen" w:cs="Sylfaen"/>
                <w:i/>
                <w:sz w:val="20"/>
                <w:szCs w:val="20"/>
                <w:lang w:val="ka-GE"/>
              </w:rPr>
              <w:t>სასტუმრო</w:t>
            </w:r>
            <w:r w:rsidRPr="005E6085">
              <w:rPr>
                <w:rFonts w:ascii="Sylfaen" w:hAnsi="Sylfaen"/>
                <w:i/>
                <w:sz w:val="20"/>
                <w:szCs w:val="20"/>
                <w:lang w:val="ka-GE"/>
              </w:rPr>
              <w:t>-სარესტორნო სექტორში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02240F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</w:t>
            </w:r>
            <w:r>
              <w:rPr>
                <w:rFonts w:ascii="Sylfaen" w:hAnsi="Sylfaen"/>
                <w:sz w:val="20"/>
                <w:szCs w:val="20"/>
              </w:rPr>
              <w:t>00-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მდე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5E6085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5E6085">
              <w:rPr>
                <w:rFonts w:ascii="Sylfaen" w:hAnsi="Sylfaen" w:cs="Sylfaen"/>
                <w:sz w:val="20"/>
                <w:szCs w:val="20"/>
                <w:lang w:val="ka-GE"/>
              </w:rPr>
              <w:t>ინგლისური</w:t>
            </w:r>
            <w:r w:rsidRPr="005E6085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5E6085">
              <w:rPr>
                <w:rFonts w:ascii="Sylfaen" w:hAnsi="Sylfaen"/>
                <w:i/>
                <w:sz w:val="18"/>
                <w:szCs w:val="18"/>
                <w:lang w:val="ka-GE"/>
              </w:rPr>
              <w:t>(უპირატესობა მიენიჭება რუსულის ცოდნასაც)</w:t>
            </w:r>
            <w:r w:rsidRPr="005E6085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1242A" w:rsidRPr="005E6085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5E6085">
              <w:rPr>
                <w:rFonts w:ascii="Sylfaen" w:hAnsi="Sylfaen" w:cs="Sylfaen"/>
                <w:sz w:val="20"/>
                <w:szCs w:val="20"/>
                <w:lang w:val="ka-GE"/>
              </w:rPr>
              <w:t>საკვალიფიკაციო</w:t>
            </w:r>
            <w:r w:rsidRPr="005E6085">
              <w:rPr>
                <w:rFonts w:ascii="Sylfaen" w:hAnsi="Sylfaen"/>
                <w:sz w:val="20"/>
                <w:szCs w:val="20"/>
                <w:lang w:val="ka-GE"/>
              </w:rPr>
              <w:t xml:space="preserve"> სერტიფიკატი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5E6085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კონკრეტული ვაკანსიების შესახებ ინფორმაცია მოგვეწოდება შეთანხმების ხელმოწერის შემდეგ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2019 წელი</w:t>
            </w: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ჩეხეთი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გადაეცა შეთანხმების პროექტი განსახილველად;</w:t>
            </w:r>
          </w:p>
          <w:p w:rsidR="00C61E9F" w:rsidRPr="00FD6008" w:rsidRDefault="0051242A" w:rsidP="00384C9B">
            <w:pPr>
              <w:pStyle w:val="ListParagraph"/>
              <w:numPr>
                <w:ilvl w:val="0"/>
                <w:numId w:val="4"/>
              </w:numPr>
              <w:ind w:left="162" w:hanging="162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შრომის სამინისტრო შემოდგომაზე მიწვეულია სამუშაო ვიზიტით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FD6008" w:rsidRDefault="0051242A" w:rsidP="0051242A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მედდები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>;</w:t>
            </w:r>
          </w:p>
          <w:p w:rsidR="0051242A" w:rsidRPr="00FD6008" w:rsidRDefault="0051242A" w:rsidP="0051242A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ინფორმაციული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და კომუნიკაციების ტექნოლოგები;</w:t>
            </w:r>
          </w:p>
          <w:p w:rsidR="0051242A" w:rsidRPr="00FD6008" w:rsidRDefault="0051242A" w:rsidP="0051242A">
            <w:pPr>
              <w:pStyle w:val="ListParagraph"/>
              <w:numPr>
                <w:ilvl w:val="0"/>
                <w:numId w:val="5"/>
              </w:numPr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მაღალკვალიფიციური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მუშახელი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6B499F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B499F">
              <w:rPr>
                <w:rFonts w:ascii="Sylfaen" w:hAnsi="Sylfaen"/>
                <w:b/>
                <w:sz w:val="20"/>
                <w:szCs w:val="20"/>
                <w:lang w:val="ka-GE"/>
              </w:rPr>
              <w:t>ოქტომბერი</w:t>
            </w: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EF7BB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EF7BBD">
              <w:rPr>
                <w:rFonts w:ascii="Sylfaen" w:hAnsi="Sylfaen"/>
                <w:b/>
                <w:sz w:val="20"/>
                <w:szCs w:val="20"/>
                <w:lang w:val="ka-GE"/>
              </w:rPr>
              <w:t>ბელგია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 xml:space="preserve">აკადემიური ხარისხის მქონე მკვლევარები,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ანაზღ</w:t>
            </w:r>
            <w:r w:rsidRPr="00EF7BBD">
              <w:rPr>
                <w:rFonts w:ascii="Sylfaen" w:hAnsi="Sylfaen"/>
                <w:sz w:val="20"/>
                <w:szCs w:val="20"/>
                <w:lang w:val="ka-GE"/>
              </w:rPr>
              <w:t>აურებადი დოქტორანტები, ანაზღაურებადი სტაჟიორები.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EF7BBD" w:rsidRDefault="00C61E9F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დეტალები ზუსტდება კონსულტაციების გზით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კვიპროსი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გადაეცა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შეთანხმების ტექსტი განსახილველად;</w:t>
            </w:r>
          </w:p>
          <w:p w:rsidR="0051242A" w:rsidRPr="00FD6008" w:rsidRDefault="0051242A" w:rsidP="00427468">
            <w:pPr>
              <w:pStyle w:val="ListParagraph"/>
              <w:ind w:left="162"/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384C9B" w:rsidRDefault="00384C9B" w:rsidP="00384C9B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ქართული მხარე ელოდება</w:t>
            </w:r>
            <w:r w:rsidR="003A366E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პოზიციას შეთავაზებულ ტექსტზე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C02B7D" w:rsidRDefault="0051242A" w:rsidP="00427468">
            <w:pPr>
              <w:ind w:left="-108"/>
              <w:rPr>
                <w:rFonts w:ascii="Sylfaen" w:hAnsi="Sylfaen"/>
                <w:b/>
                <w:sz w:val="18"/>
                <w:szCs w:val="18"/>
                <w:lang w:val="ka-GE"/>
              </w:rPr>
            </w:pPr>
            <w:r w:rsidRPr="00C02B7D">
              <w:rPr>
                <w:rFonts w:ascii="Sylfaen" w:hAnsi="Sylfaen"/>
                <w:b/>
                <w:sz w:val="18"/>
                <w:szCs w:val="18"/>
                <w:lang w:val="ka-GE"/>
              </w:rPr>
              <w:t>პორტუგალია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FD6008" w:rsidRDefault="0051242A" w:rsidP="00384C9B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გადაეცა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შეთანხმების ტექსტი განსახილველად;</w:t>
            </w:r>
            <w:r w:rsidR="00384C9B"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="00384C9B" w:rsidRPr="00384C9B">
              <w:rPr>
                <w:rFonts w:ascii="Sylfaen" w:hAnsi="Sylfaen"/>
                <w:b/>
                <w:i/>
                <w:color w:val="FF0000"/>
                <w:sz w:val="18"/>
                <w:szCs w:val="18"/>
                <w:lang w:val="ka-GE"/>
              </w:rPr>
              <w:t>საპარლამენტო არჩევნები დაგეგმილია 6 ოქტომბერს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384C9B" w:rsidRPr="00EF7BBD" w:rsidRDefault="00384C9B" w:rsidP="00384C9B">
            <w:pPr>
              <w:rPr>
                <w:rFonts w:ascii="Sylfaen" w:hAnsi="Sylfaen"/>
                <w:sz w:val="20"/>
                <w:szCs w:val="20"/>
              </w:rPr>
            </w:pPr>
            <w:r w:rsidRPr="00384C9B">
              <w:rPr>
                <w:rFonts w:ascii="Sylfaen" w:hAnsi="Sylfaen"/>
                <w:sz w:val="20"/>
                <w:szCs w:val="20"/>
                <w:lang w:val="ka-GE"/>
              </w:rPr>
              <w:t>ქართული მხარე ელოდება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r w:rsidRPr="00384C9B">
              <w:rPr>
                <w:rFonts w:ascii="Sylfaen" w:hAnsi="Sylfaen"/>
                <w:sz w:val="20"/>
                <w:szCs w:val="20"/>
                <w:lang w:val="ka-GE"/>
              </w:rPr>
              <w:t>პოზიციას შეთავაზებულ ტექსტზე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; </w:t>
            </w:r>
            <w:r w:rsidRPr="00384C9B">
              <w:rPr>
                <w:rFonts w:ascii="Sylfaen" w:hAnsi="Sylfaen"/>
                <w:sz w:val="20"/>
                <w:szCs w:val="20"/>
                <w:lang w:val="ka-GE"/>
              </w:rPr>
              <w:t>დაიგეგმა სამუშაო ვიზიტი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384C9B" w:rsidRDefault="00384C9B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384C9B">
              <w:rPr>
                <w:rFonts w:ascii="Sylfaen" w:hAnsi="Sylfaen"/>
                <w:b/>
                <w:sz w:val="20"/>
                <w:szCs w:val="20"/>
                <w:lang w:val="ka-GE"/>
              </w:rPr>
              <w:t>2019 წლის ნოემბერი</w:t>
            </w:r>
          </w:p>
        </w:tc>
      </w:tr>
      <w:tr w:rsidR="0051242A" w:rsidRPr="00277347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ქვეყანა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</w:rPr>
            </w:pPr>
            <w:r w:rsidRPr="001235B8">
              <w:rPr>
                <w:rFonts w:ascii="Sylfaen" w:hAnsi="Sylfaen"/>
                <w:b/>
                <w:lang w:val="ka-GE"/>
              </w:rPr>
              <w:t xml:space="preserve">დასაქმების კონკრეტული </w:t>
            </w:r>
            <w:r>
              <w:rPr>
                <w:rFonts w:ascii="Sylfaen" w:hAnsi="Sylfaen"/>
                <w:b/>
                <w:lang w:val="ka-GE"/>
              </w:rPr>
              <w:t>წინადადებები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კვოტა</w:t>
            </w: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საკვალიფიკაციო მოთხოვნები</w:t>
            </w: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დამატებითი ინფორმაცია/</w:t>
            </w:r>
          </w:p>
          <w:p w:rsidR="0051242A" w:rsidRPr="001235B8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 w:rsidRPr="001235B8">
              <w:rPr>
                <w:rFonts w:ascii="Sylfaen" w:hAnsi="Sylfaen"/>
                <w:b/>
                <w:lang w:val="ka-GE"/>
              </w:rPr>
              <w:t>იდენტიფიცირებული მოთხოვნადი პროფესიები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</w:p>
          <w:p w:rsidR="0051242A" w:rsidRPr="00277347" w:rsidRDefault="0051242A" w:rsidP="00427468">
            <w:pPr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შესაძლო დასაქმების სავარაუდო პერიოდი</w:t>
            </w: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კანადა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2207FE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 w:rsidRPr="009F059E">
              <w:rPr>
                <w:rFonts w:ascii="Sylfaen" w:hAnsi="Sylfaen" w:cs="Sylfaen"/>
                <w:b/>
                <w:i/>
                <w:color w:val="FF0000"/>
                <w:sz w:val="20"/>
                <w:szCs w:val="20"/>
                <w:lang w:val="ka-GE"/>
              </w:rPr>
              <w:t>ოქტომბრის</w:t>
            </w:r>
            <w:r w:rsidRPr="009F059E">
              <w:rPr>
                <w:rFonts w:ascii="Sylfaen" w:hAnsi="Sylfaen"/>
                <w:b/>
                <w:i/>
                <w:color w:val="FF0000"/>
                <w:sz w:val="20"/>
                <w:szCs w:val="20"/>
                <w:lang w:val="ka-GE"/>
              </w:rPr>
              <w:t xml:space="preserve"> საპარლამენტო არჩევნების</w:t>
            </w:r>
            <w:r w:rsidRPr="00794D52">
              <w:rPr>
                <w:rFonts w:ascii="Sylfaen" w:hAnsi="Sylfaen"/>
                <w:color w:val="FF0000"/>
                <w:sz w:val="20"/>
                <w:szCs w:val="20"/>
                <w:lang w:val="ka-GE"/>
              </w:rPr>
              <w:t xml:space="preserve"> </w:t>
            </w:r>
            <w:r w:rsidRPr="002207FE">
              <w:rPr>
                <w:rFonts w:ascii="Sylfaen" w:hAnsi="Sylfaen"/>
                <w:sz w:val="20"/>
                <w:szCs w:val="20"/>
                <w:lang w:val="ka-GE"/>
              </w:rPr>
              <w:t>გათვალისწინებით, კანადური მხარე არ არის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ამ ეტაპზე,</w:t>
            </w:r>
            <w:r w:rsidRPr="002207FE">
              <w:rPr>
                <w:rFonts w:ascii="Sylfaen" w:hAnsi="Sylfaen"/>
                <w:sz w:val="20"/>
                <w:szCs w:val="20"/>
                <w:lang w:val="ka-GE"/>
              </w:rPr>
              <w:t xml:space="preserve"> მზად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საკითხის განსახილველად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C02B7D" w:rsidRDefault="0051242A" w:rsidP="00427468">
            <w:pPr>
              <w:ind w:left="-18" w:hanging="108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ბულგარეთი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მოლაპარაკებების დასკვნითი რაუნდი  </w:t>
            </w:r>
            <w:r w:rsidR="00C61E9F">
              <w:rPr>
                <w:rFonts w:ascii="Sylfaen" w:hAnsi="Sylfaen"/>
                <w:sz w:val="20"/>
                <w:szCs w:val="20"/>
                <w:lang w:val="ka-GE"/>
              </w:rPr>
              <w:t xml:space="preserve">წარმატებით ჩატარდა 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თბილისში</w:t>
            </w:r>
          </w:p>
          <w:p w:rsidR="00C61E9F" w:rsidRPr="00FD6008" w:rsidRDefault="00C61E9F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იგეგმება შეთანხმების ხელმოწერა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B499F">
              <w:rPr>
                <w:rFonts w:ascii="Sylfaen" w:hAnsi="Sylfaen"/>
                <w:b/>
                <w:sz w:val="20"/>
                <w:szCs w:val="20"/>
                <w:lang w:val="ka-GE"/>
              </w:rPr>
              <w:t xml:space="preserve">20-21 </w:t>
            </w: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აგვისტო</w:t>
            </w:r>
          </w:p>
          <w:p w:rsidR="00C61E9F" w:rsidRDefault="00C61E9F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1E9F" w:rsidRDefault="00C61E9F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</w:p>
          <w:p w:rsidR="00C61E9F" w:rsidRPr="006B499F" w:rsidRDefault="00C61E9F" w:rsidP="0042746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30 სექტემბერი</w:t>
            </w:r>
          </w:p>
        </w:tc>
      </w:tr>
      <w:tr w:rsidR="0051242A" w:rsidRPr="00EF7BB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6861EE" w:rsidRDefault="0051242A" w:rsidP="00427468">
            <w:pPr>
              <w:ind w:left="-108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6861EE">
              <w:rPr>
                <w:rFonts w:ascii="Sylfaen" w:hAnsi="Sylfaen"/>
                <w:b/>
                <w:sz w:val="20"/>
                <w:szCs w:val="20"/>
                <w:lang w:val="ka-GE"/>
              </w:rPr>
              <w:t>საფრანგეთი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FD6008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მზადდება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სამუ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შ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>აო ვიზიტი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>, შეთანხმების ეფექტური აღსრულების გზების განსაზღვრის მიზნით</w:t>
            </w: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EF7BBD" w:rsidRDefault="0051242A" w:rsidP="00427468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6B499F" w:rsidRDefault="0051242A" w:rsidP="00427468">
            <w:pPr>
              <w:rPr>
                <w:rFonts w:ascii="Sylfaen" w:hAnsi="Sylfaen"/>
                <w:b/>
                <w:sz w:val="20"/>
                <w:szCs w:val="20"/>
              </w:rPr>
            </w:pPr>
            <w:r w:rsidRPr="006B499F">
              <w:rPr>
                <w:rFonts w:ascii="Sylfaen" w:hAnsi="Sylfaen"/>
                <w:b/>
                <w:sz w:val="20"/>
                <w:szCs w:val="20"/>
                <w:lang w:val="ka-GE"/>
              </w:rPr>
              <w:t>სექტემბერი</w:t>
            </w:r>
          </w:p>
        </w:tc>
      </w:tr>
      <w:tr w:rsidR="0051242A" w:rsidRPr="00C02B7D" w:rsidTr="0051242A">
        <w:tc>
          <w:tcPr>
            <w:tcW w:w="1260" w:type="dxa"/>
            <w:shd w:val="clear" w:color="auto" w:fill="F2F2F2" w:themeFill="background1" w:themeFillShade="F2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C02B7D">
              <w:rPr>
                <w:rFonts w:ascii="Sylfaen" w:hAnsi="Sylfaen"/>
                <w:b/>
                <w:sz w:val="20"/>
                <w:szCs w:val="20"/>
                <w:lang w:val="ka-GE"/>
              </w:rPr>
              <w:t>ხორვატია</w:t>
            </w:r>
          </w:p>
        </w:tc>
        <w:tc>
          <w:tcPr>
            <w:tcW w:w="3420" w:type="dxa"/>
            <w:shd w:val="clear" w:color="auto" w:fill="E5DFEC" w:themeFill="accent4" w:themeFillTint="33"/>
          </w:tcPr>
          <w:p w:rsidR="0051242A" w:rsidRPr="002207FE" w:rsidRDefault="0051242A" w:rsidP="0051242A">
            <w:pPr>
              <w:pStyle w:val="ListParagraph"/>
              <w:numPr>
                <w:ilvl w:val="0"/>
                <w:numId w:val="4"/>
              </w:numPr>
              <w:ind w:left="162" w:hanging="180"/>
              <w:rPr>
                <w:rFonts w:ascii="Sylfaen" w:hAnsi="Sylfaen"/>
                <w:b/>
                <w:sz w:val="20"/>
                <w:szCs w:val="20"/>
              </w:rPr>
            </w:pPr>
            <w:r w:rsidRPr="00FD6008">
              <w:rPr>
                <w:rFonts w:ascii="Sylfaen" w:hAnsi="Sylfaen" w:cs="Sylfaen"/>
                <w:sz w:val="20"/>
                <w:szCs w:val="20"/>
                <w:lang w:val="ka-GE"/>
              </w:rPr>
              <w:t>გადაეცა</w:t>
            </w:r>
            <w:r w:rsidRPr="00FD6008">
              <w:rPr>
                <w:rFonts w:ascii="Sylfaen" w:hAnsi="Sylfaen"/>
                <w:sz w:val="20"/>
                <w:szCs w:val="20"/>
                <w:lang w:val="ka-GE"/>
              </w:rPr>
              <w:t xml:space="preserve"> შეთანხმების ტექსტი განსახილველად;</w:t>
            </w:r>
          </w:p>
          <w:p w:rsidR="0051242A" w:rsidRPr="00FD6008" w:rsidRDefault="0051242A" w:rsidP="00427468">
            <w:pPr>
              <w:pStyle w:val="ListParagraph"/>
              <w:ind w:left="162"/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E5DFEC" w:themeFill="accent4" w:themeFillTint="33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2610" w:type="dxa"/>
            <w:shd w:val="clear" w:color="auto" w:fill="E5DFEC" w:themeFill="accent4" w:themeFillTint="33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DBE5F1" w:themeFill="accent1" w:themeFillTint="33"/>
          </w:tcPr>
          <w:p w:rsidR="0051242A" w:rsidRPr="00C02B7D" w:rsidRDefault="003A366E" w:rsidP="00427468">
            <w:pPr>
              <w:rPr>
                <w:rFonts w:ascii="Sylfaen" w:hAnsi="Sylfaen"/>
                <w:b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ქართული მხარე ელოდება</w:t>
            </w:r>
            <w:r>
              <w:rPr>
                <w:rFonts w:ascii="Sylfaen" w:hAnsi="Sylfaen"/>
                <w:sz w:val="20"/>
                <w:szCs w:val="20"/>
                <w:lang w:val="ka-GE"/>
              </w:rPr>
              <w:t xml:space="preserve"> </w:t>
            </w:r>
            <w:bookmarkStart w:id="0" w:name="_GoBack"/>
            <w:bookmarkEnd w:id="0"/>
            <w:r>
              <w:rPr>
                <w:rFonts w:ascii="Sylfaen" w:hAnsi="Sylfaen"/>
                <w:sz w:val="20"/>
                <w:szCs w:val="20"/>
                <w:lang w:val="ka-GE"/>
              </w:rPr>
              <w:t>პოზიციას შეთავაზებულ ტექსტზე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:rsidR="0051242A" w:rsidRPr="00C02B7D" w:rsidRDefault="0051242A" w:rsidP="00427468">
            <w:pPr>
              <w:rPr>
                <w:rFonts w:ascii="Sylfaen" w:hAnsi="Sylfaen"/>
                <w:b/>
                <w:sz w:val="20"/>
                <w:szCs w:val="20"/>
              </w:rPr>
            </w:pPr>
          </w:p>
        </w:tc>
      </w:tr>
    </w:tbl>
    <w:p w:rsidR="0051242A" w:rsidRPr="00EF7BBD" w:rsidRDefault="0051242A" w:rsidP="0051242A">
      <w:pPr>
        <w:rPr>
          <w:sz w:val="20"/>
          <w:szCs w:val="20"/>
        </w:rPr>
      </w:pPr>
    </w:p>
    <w:p w:rsidR="006A3496" w:rsidRDefault="006A3496"/>
    <w:sectPr w:rsidR="006A3496" w:rsidSect="0097376E">
      <w:pgSz w:w="15840" w:h="12240" w:orient="landscape"/>
      <w:pgMar w:top="630" w:right="1138" w:bottom="245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C3979"/>
    <w:multiLevelType w:val="hybridMultilevel"/>
    <w:tmpl w:val="4EB87446"/>
    <w:lvl w:ilvl="0" w:tplc="ED206DA2">
      <w:start w:val="1"/>
      <w:numFmt w:val="decimal"/>
      <w:lvlText w:val="%1."/>
      <w:lvlJc w:val="left"/>
      <w:pPr>
        <w:ind w:left="36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234895"/>
    <w:multiLevelType w:val="hybridMultilevel"/>
    <w:tmpl w:val="9C748E44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315163"/>
    <w:multiLevelType w:val="hybridMultilevel"/>
    <w:tmpl w:val="6BF4E44E"/>
    <w:lvl w:ilvl="0" w:tplc="DA3231F2">
      <w:start w:val="2"/>
      <w:numFmt w:val="bullet"/>
      <w:lvlText w:val="-"/>
      <w:lvlJc w:val="left"/>
      <w:pPr>
        <w:ind w:left="522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2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2" w:hanging="360"/>
      </w:pPr>
      <w:rPr>
        <w:rFonts w:ascii="Wingdings" w:hAnsi="Wingdings" w:hint="default"/>
      </w:rPr>
    </w:lvl>
  </w:abstractNum>
  <w:abstractNum w:abstractNumId="3">
    <w:nsid w:val="65AA0210"/>
    <w:multiLevelType w:val="hybridMultilevel"/>
    <w:tmpl w:val="C2BC1F98"/>
    <w:lvl w:ilvl="0" w:tplc="D7D252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F40C8F"/>
    <w:multiLevelType w:val="hybridMultilevel"/>
    <w:tmpl w:val="D3783412"/>
    <w:lvl w:ilvl="0" w:tplc="ED206D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242A"/>
    <w:rsid w:val="00384C9B"/>
    <w:rsid w:val="003A366E"/>
    <w:rsid w:val="0051242A"/>
    <w:rsid w:val="006A3496"/>
    <w:rsid w:val="008D4A24"/>
    <w:rsid w:val="0097376E"/>
    <w:rsid w:val="00C6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2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4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242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12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Akhvlediani</dc:creator>
  <cp:lastModifiedBy>Tea Akhvlediani</cp:lastModifiedBy>
  <cp:revision>2</cp:revision>
  <dcterms:created xsi:type="dcterms:W3CDTF">2019-09-11T05:34:00Z</dcterms:created>
  <dcterms:modified xsi:type="dcterms:W3CDTF">2019-09-11T05:34:00Z</dcterms:modified>
</cp:coreProperties>
</file>